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B18E" w14:textId="3F5172F6" w:rsidR="001949A5" w:rsidRDefault="005024F9">
      <w:r>
        <w:rPr>
          <w:noProof/>
        </w:rPr>
        <mc:AlternateContent>
          <mc:Choice Requires="wps">
            <w:drawing>
              <wp:anchor distT="0" distB="0" distL="114300" distR="114300" simplePos="0" relativeHeight="251659264" behindDoc="0" locked="0" layoutInCell="1" allowOverlap="1" wp14:anchorId="32B4100C" wp14:editId="010C847B">
                <wp:simplePos x="0" y="0"/>
                <wp:positionH relativeFrom="column">
                  <wp:posOffset>1266190</wp:posOffset>
                </wp:positionH>
                <wp:positionV relativeFrom="paragraph">
                  <wp:posOffset>331470</wp:posOffset>
                </wp:positionV>
                <wp:extent cx="5008880" cy="512445"/>
                <wp:effectExtent l="0" t="0" r="20320" b="20955"/>
                <wp:wrapNone/>
                <wp:docPr id="4" name="Cuadro de texto 4"/>
                <wp:cNvGraphicFramePr/>
                <a:graphic xmlns:a="http://schemas.openxmlformats.org/drawingml/2006/main">
                  <a:graphicData uri="http://schemas.microsoft.com/office/word/2010/wordprocessingShape">
                    <wps:wsp>
                      <wps:cNvSpPr txBox="1"/>
                      <wps:spPr>
                        <a:xfrm>
                          <a:off x="0" y="0"/>
                          <a:ext cx="5008880" cy="512445"/>
                        </a:xfrm>
                        <a:prstGeom prst="rect">
                          <a:avLst/>
                        </a:prstGeom>
                        <a:solidFill>
                          <a:schemeClr val="lt1"/>
                        </a:solidFill>
                        <a:ln w="6350">
                          <a:solidFill>
                            <a:prstClr val="black"/>
                          </a:solidFill>
                        </a:ln>
                      </wps:spPr>
                      <wps:txbx>
                        <w:txbxContent>
                          <w:p w14:paraId="49FF1678" w14:textId="7A2B4AEE" w:rsidR="005024F9" w:rsidRPr="005024F9" w:rsidRDefault="005024F9">
                            <w:pPr>
                              <w:rPr>
                                <w:rFonts w:ascii="Century Gothic" w:hAnsi="Century Gothic"/>
                                <w:b/>
                                <w:bCs/>
                                <w:lang w:val="es-DO"/>
                              </w:rPr>
                            </w:pPr>
                            <w:r w:rsidRPr="005024F9">
                              <w:rPr>
                                <w:rFonts w:ascii="Century Gothic" w:hAnsi="Century Gothic"/>
                                <w:b/>
                                <w:bCs/>
                                <w:lang w:val="es-DO"/>
                              </w:rPr>
                              <w:t>EL MONORRIEL DE SANTIAGO</w:t>
                            </w:r>
                            <w:r>
                              <w:rPr>
                                <w:rFonts w:ascii="Century Gothic" w:hAnsi="Century Gothic"/>
                                <w:b/>
                                <w:bCs/>
                                <w:lang w:val="es-DO"/>
                              </w:rPr>
                              <w:t>,</w:t>
                            </w:r>
                            <w:r w:rsidRPr="005024F9">
                              <w:rPr>
                                <w:rFonts w:ascii="Century Gothic" w:hAnsi="Century Gothic"/>
                                <w:b/>
                                <w:bCs/>
                                <w:lang w:val="es-DO"/>
                              </w:rPr>
                              <w:t xml:space="preserve"> UN PROYECTO QUE TODOS APOYAMOS, PERO CON UN PUNTO </w:t>
                            </w:r>
                            <w:r w:rsidR="00510D34">
                              <w:rPr>
                                <w:rFonts w:ascii="Century Gothic" w:hAnsi="Century Gothic"/>
                                <w:b/>
                                <w:bCs/>
                                <w:lang w:val="es-DO"/>
                              </w:rPr>
                              <w:t>OSCURO</w:t>
                            </w:r>
                            <w:r w:rsidRPr="005024F9">
                              <w:rPr>
                                <w:rFonts w:ascii="Century Gothic" w:hAnsi="Century Gothic"/>
                                <w:b/>
                                <w:bCs/>
                                <w:lang w:val="es-DO"/>
                              </w:rPr>
                              <w:t xml:space="preserve"> EN LA AV. LAS CARRERAS.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B4100C" id="_x0000_t202" coordsize="21600,21600" o:spt="202" path="m,l,21600r21600,l21600,xe">
                <v:stroke joinstyle="miter"/>
                <v:path gradientshapeok="t" o:connecttype="rect"/>
              </v:shapetype>
              <v:shape id="Cuadro de texto 4" o:spid="_x0000_s1026" type="#_x0000_t202" style="position:absolute;margin-left:99.7pt;margin-top:26.1pt;width:394.4pt;height:4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" fillcolor="white [3201]" strokeweight=".5pt">
                <v:textbox>
                  <w:txbxContent>
                    <w:p w14:paraId="49FF1678" w14:textId="7A2B4AEE" w:rsidR="005024F9" w:rsidRPr="005024F9" w:rsidRDefault="005024F9">
                      <w:pPr>
                        <w:rPr>
                          <w:rFonts w:ascii="Century Gothic" w:hAnsi="Century Gothic"/>
                          <w:b/>
                          <w:bCs/>
                          <w:lang w:val="es-DO"/>
                        </w:rPr>
                      </w:pPr>
                      <w:r w:rsidRPr="005024F9">
                        <w:rPr>
                          <w:rFonts w:ascii="Century Gothic" w:hAnsi="Century Gothic"/>
                          <w:b/>
                          <w:bCs/>
                          <w:lang w:val="es-DO"/>
                        </w:rPr>
                        <w:t>EL MONORRIEL DE SANTIAGO</w:t>
                      </w:r>
                      <w:r>
                        <w:rPr>
                          <w:rFonts w:ascii="Century Gothic" w:hAnsi="Century Gothic"/>
                          <w:b/>
                          <w:bCs/>
                          <w:lang w:val="es-DO"/>
                        </w:rPr>
                        <w:t>,</w:t>
                      </w:r>
                      <w:r w:rsidRPr="005024F9">
                        <w:rPr>
                          <w:rFonts w:ascii="Century Gothic" w:hAnsi="Century Gothic"/>
                          <w:b/>
                          <w:bCs/>
                          <w:lang w:val="es-DO"/>
                        </w:rPr>
                        <w:t xml:space="preserve"> UN PROYECTO QUE TODOS APOYAMOS, PERO CON UN PUNTO </w:t>
                      </w:r>
                      <w:r w:rsidR="00510D34">
                        <w:rPr>
                          <w:rFonts w:ascii="Century Gothic" w:hAnsi="Century Gothic"/>
                          <w:b/>
                          <w:bCs/>
                          <w:lang w:val="es-DO"/>
                        </w:rPr>
                        <w:t>OSCURO</w:t>
                      </w:r>
                      <w:r w:rsidRPr="005024F9">
                        <w:rPr>
                          <w:rFonts w:ascii="Century Gothic" w:hAnsi="Century Gothic"/>
                          <w:b/>
                          <w:bCs/>
                          <w:lang w:val="es-DO"/>
                        </w:rPr>
                        <w:t xml:space="preserve"> EN LA AV. LAS CARRERAS.</w:t>
                      </w:r>
                    </w:p>
                  </w:txbxContent>
                </v:textbox>
              </v:shape>
            </w:pict>
          </mc:Fallback>
        </mc:AlternateContent>
      </w:r>
      <w:r w:rsidR="00CC657D">
        <w:rPr>
          <w:noProof/>
        </w:rPr>
        <w:drawing>
          <wp:inline distT="0" distB="0" distL="0" distR="0" wp14:anchorId="171A0173" wp14:editId="12042CD1">
            <wp:extent cx="1150537" cy="11884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955" cy="1211625"/>
                    </a:xfrm>
                    <a:prstGeom prst="rect">
                      <a:avLst/>
                    </a:prstGeom>
                    <a:noFill/>
                    <a:ln>
                      <a:noFill/>
                    </a:ln>
                  </pic:spPr>
                </pic:pic>
              </a:graphicData>
            </a:graphic>
          </wp:inline>
        </w:drawing>
      </w:r>
    </w:p>
    <w:p w14:paraId="6D7A1B83" w14:textId="29A31095" w:rsidR="00CC657D" w:rsidRPr="00AB5931" w:rsidRDefault="00B928FE" w:rsidP="004B6D48">
      <w:pPr>
        <w:jc w:val="both"/>
        <w:rPr>
          <w:rFonts w:ascii="Century Gothic" w:hAnsi="Century Gothic"/>
          <w:lang w:val="es-DO"/>
        </w:rPr>
      </w:pPr>
      <w:r w:rsidRPr="00AB5931">
        <w:rPr>
          <w:rFonts w:ascii="Century Gothic" w:hAnsi="Century Gothic"/>
          <w:lang w:val="es-DO"/>
        </w:rPr>
        <w:t>Desde el año 2010</w:t>
      </w:r>
      <w:r w:rsidR="005024F9">
        <w:rPr>
          <w:rFonts w:ascii="Century Gothic" w:hAnsi="Century Gothic"/>
          <w:lang w:val="es-DO"/>
        </w:rPr>
        <w:t>,</w:t>
      </w:r>
      <w:r w:rsidRPr="00AB5931">
        <w:rPr>
          <w:rFonts w:ascii="Century Gothic" w:hAnsi="Century Gothic"/>
          <w:lang w:val="es-DO"/>
        </w:rPr>
        <w:t xml:space="preserve"> un equipo técnico compuesto por profesionales de la ciudad de Santiago y Santo Domingo, </w:t>
      </w:r>
      <w:r w:rsidR="004B6D48" w:rsidRPr="00AB5931">
        <w:rPr>
          <w:rFonts w:ascii="Century Gothic" w:hAnsi="Century Gothic"/>
          <w:lang w:val="es-DO"/>
        </w:rPr>
        <w:t>iniciamos</w:t>
      </w:r>
      <w:r w:rsidRPr="00AB5931">
        <w:rPr>
          <w:rFonts w:ascii="Century Gothic" w:hAnsi="Century Gothic"/>
          <w:lang w:val="es-DO"/>
        </w:rPr>
        <w:t xml:space="preserve"> a </w:t>
      </w:r>
      <w:r w:rsidR="005024F9">
        <w:rPr>
          <w:rFonts w:ascii="Century Gothic" w:hAnsi="Century Gothic"/>
          <w:lang w:val="es-DO"/>
        </w:rPr>
        <w:t>gestionar</w:t>
      </w:r>
      <w:r w:rsidRPr="00AB5931">
        <w:rPr>
          <w:rFonts w:ascii="Century Gothic" w:hAnsi="Century Gothic"/>
          <w:lang w:val="es-DO"/>
        </w:rPr>
        <w:t xml:space="preserve"> la idea </w:t>
      </w:r>
      <w:r w:rsidR="004B6D48" w:rsidRPr="00AB5931">
        <w:rPr>
          <w:rFonts w:ascii="Century Gothic" w:hAnsi="Century Gothic"/>
          <w:lang w:val="es-DO"/>
        </w:rPr>
        <w:t xml:space="preserve">de </w:t>
      </w:r>
      <w:r w:rsidR="005024F9">
        <w:rPr>
          <w:rFonts w:ascii="Century Gothic" w:hAnsi="Century Gothic"/>
          <w:lang w:val="es-DO"/>
        </w:rPr>
        <w:t>la urgente necesidad</w:t>
      </w:r>
      <w:r w:rsidR="004B6D48" w:rsidRPr="00AB5931">
        <w:rPr>
          <w:rFonts w:ascii="Century Gothic" w:hAnsi="Century Gothic"/>
          <w:lang w:val="es-DO"/>
        </w:rPr>
        <w:t xml:space="preserve"> de</w:t>
      </w:r>
      <w:r w:rsidR="005024F9">
        <w:rPr>
          <w:rFonts w:ascii="Century Gothic" w:hAnsi="Century Gothic"/>
          <w:lang w:val="es-DO"/>
        </w:rPr>
        <w:t xml:space="preserve"> construir</w:t>
      </w:r>
      <w:r w:rsidR="004B6D48" w:rsidRPr="00AB5931">
        <w:rPr>
          <w:rFonts w:ascii="Century Gothic" w:hAnsi="Century Gothic"/>
          <w:lang w:val="es-DO"/>
        </w:rPr>
        <w:t xml:space="preserve"> un </w:t>
      </w:r>
      <w:r w:rsidR="005024F9">
        <w:rPr>
          <w:rFonts w:ascii="Century Gothic" w:hAnsi="Century Gothic"/>
          <w:lang w:val="es-DO"/>
        </w:rPr>
        <w:t>S</w:t>
      </w:r>
      <w:r w:rsidR="004B6D48" w:rsidRPr="00AB5931">
        <w:rPr>
          <w:rFonts w:ascii="Century Gothic" w:hAnsi="Century Gothic"/>
          <w:lang w:val="es-DO"/>
        </w:rPr>
        <w:t xml:space="preserve">istema de </w:t>
      </w:r>
      <w:r w:rsidR="005024F9">
        <w:rPr>
          <w:rFonts w:ascii="Century Gothic" w:hAnsi="Century Gothic"/>
          <w:lang w:val="es-DO"/>
        </w:rPr>
        <w:t>T</w:t>
      </w:r>
      <w:r w:rsidR="004B6D48" w:rsidRPr="00AB5931">
        <w:rPr>
          <w:rFonts w:ascii="Century Gothic" w:hAnsi="Century Gothic"/>
          <w:lang w:val="es-DO"/>
        </w:rPr>
        <w:t xml:space="preserve">ransporte masivo que impactara el 80 % de la dinámica económica y social de la ciudad, </w:t>
      </w:r>
      <w:r w:rsidR="0079424E">
        <w:rPr>
          <w:rFonts w:ascii="Century Gothic" w:hAnsi="Century Gothic"/>
          <w:lang w:val="es-DO"/>
        </w:rPr>
        <w:t xml:space="preserve">que </w:t>
      </w:r>
      <w:r w:rsidR="004B6D48" w:rsidRPr="00AB5931">
        <w:rPr>
          <w:rFonts w:ascii="Century Gothic" w:hAnsi="Century Gothic"/>
          <w:lang w:val="es-DO"/>
        </w:rPr>
        <w:t xml:space="preserve">impactara positivamente la vialidad y facilitar el transporte a las diferentes clases sociales con un sistema moderno, seguro y sostenibles a través del tiempo, </w:t>
      </w:r>
      <w:r w:rsidR="0079424E">
        <w:rPr>
          <w:rFonts w:ascii="Century Gothic" w:hAnsi="Century Gothic"/>
          <w:lang w:val="es-DO"/>
        </w:rPr>
        <w:t>eliminando</w:t>
      </w:r>
      <w:r w:rsidR="004B6D48" w:rsidRPr="00AB5931">
        <w:rPr>
          <w:rFonts w:ascii="Century Gothic" w:hAnsi="Century Gothic"/>
          <w:lang w:val="es-DO"/>
        </w:rPr>
        <w:t xml:space="preserve"> vehículos de circulación, mejorando el uso de los espacios y el medio ambiente</w:t>
      </w:r>
      <w:r w:rsidR="0079424E">
        <w:rPr>
          <w:rFonts w:ascii="Century Gothic" w:hAnsi="Century Gothic"/>
          <w:lang w:val="es-DO"/>
        </w:rPr>
        <w:t>,</w:t>
      </w:r>
      <w:r w:rsidR="004B6D48" w:rsidRPr="00AB5931">
        <w:rPr>
          <w:rFonts w:ascii="Century Gothic" w:hAnsi="Century Gothic"/>
          <w:lang w:val="es-DO"/>
        </w:rPr>
        <w:t xml:space="preserve"> </w:t>
      </w:r>
      <w:r w:rsidR="0079424E">
        <w:rPr>
          <w:rFonts w:ascii="Century Gothic" w:hAnsi="Century Gothic"/>
          <w:lang w:val="es-DO"/>
        </w:rPr>
        <w:t>c</w:t>
      </w:r>
      <w:r w:rsidR="004B6D48" w:rsidRPr="00AB5931">
        <w:rPr>
          <w:rFonts w:ascii="Century Gothic" w:hAnsi="Century Gothic"/>
          <w:lang w:val="es-DO"/>
        </w:rPr>
        <w:t xml:space="preserve">oncluyendo con los </w:t>
      </w:r>
      <w:r w:rsidR="00AB5931" w:rsidRPr="00AB5931">
        <w:rPr>
          <w:rFonts w:ascii="Century Gothic" w:hAnsi="Century Gothic"/>
          <w:lang w:val="es-DO"/>
        </w:rPr>
        <w:t>análisis</w:t>
      </w:r>
      <w:r w:rsidR="004B6D48" w:rsidRPr="00AB5931">
        <w:rPr>
          <w:rFonts w:ascii="Century Gothic" w:hAnsi="Century Gothic"/>
          <w:lang w:val="es-DO"/>
        </w:rPr>
        <w:t xml:space="preserve"> realizados</w:t>
      </w:r>
      <w:r w:rsidR="0079424E">
        <w:rPr>
          <w:rFonts w:ascii="Century Gothic" w:hAnsi="Century Gothic"/>
          <w:lang w:val="es-DO"/>
        </w:rPr>
        <w:t>,</w:t>
      </w:r>
      <w:r w:rsidR="004B6D48" w:rsidRPr="00AB5931">
        <w:rPr>
          <w:rFonts w:ascii="Century Gothic" w:hAnsi="Century Gothic"/>
          <w:lang w:val="es-DO"/>
        </w:rPr>
        <w:t xml:space="preserve"> que El Sistema de Transporte Masivo era el ideal a ejecutar, vistas las condiciones geológicas de Santiago y su red vial existentes, Para iniciar la </w:t>
      </w:r>
      <w:r w:rsidR="00AB5931" w:rsidRPr="00AB5931">
        <w:rPr>
          <w:rFonts w:ascii="Century Gothic" w:hAnsi="Century Gothic"/>
          <w:lang w:val="es-DO"/>
        </w:rPr>
        <w:t>gestión</w:t>
      </w:r>
      <w:r w:rsidR="004B6D48" w:rsidRPr="00AB5931">
        <w:rPr>
          <w:rFonts w:ascii="Century Gothic" w:hAnsi="Century Gothic"/>
          <w:lang w:val="es-DO"/>
        </w:rPr>
        <w:t xml:space="preserve"> visitamos varios proyectos en </w:t>
      </w:r>
      <w:r w:rsidR="00AB5931" w:rsidRPr="00AB5931">
        <w:rPr>
          <w:rFonts w:ascii="Century Gothic" w:hAnsi="Century Gothic"/>
          <w:lang w:val="es-DO"/>
        </w:rPr>
        <w:t>operación</w:t>
      </w:r>
      <w:r w:rsidR="004B6D48" w:rsidRPr="00AB5931">
        <w:rPr>
          <w:rFonts w:ascii="Century Gothic" w:hAnsi="Century Gothic"/>
          <w:lang w:val="es-DO"/>
        </w:rPr>
        <w:t xml:space="preserve"> y ejecución de </w:t>
      </w:r>
      <w:r w:rsidR="00A5495A" w:rsidRPr="00AB5931">
        <w:rPr>
          <w:rFonts w:ascii="Century Gothic" w:hAnsi="Century Gothic"/>
          <w:lang w:val="es-DO"/>
        </w:rPr>
        <w:t xml:space="preserve">todo el mundo, enriqueciendo el proyecto ideal y motivar a los organismos internacionales a colocar inversiones a nivel de Pre </w:t>
      </w:r>
      <w:r w:rsidR="00AB5931" w:rsidRPr="00AB5931">
        <w:rPr>
          <w:rFonts w:ascii="Century Gothic" w:hAnsi="Century Gothic"/>
          <w:lang w:val="es-DO"/>
        </w:rPr>
        <w:t>Inversión</w:t>
      </w:r>
      <w:r w:rsidR="00A5495A" w:rsidRPr="00AB5931">
        <w:rPr>
          <w:rFonts w:ascii="Century Gothic" w:hAnsi="Century Gothic"/>
          <w:lang w:val="es-DO"/>
        </w:rPr>
        <w:t xml:space="preserve"> de los estudios requeridos, condición básica para iniciar el Proceso de </w:t>
      </w:r>
      <w:r w:rsidR="00AB5931" w:rsidRPr="00AB5931">
        <w:rPr>
          <w:rFonts w:ascii="Century Gothic" w:hAnsi="Century Gothic"/>
          <w:lang w:val="es-DO"/>
        </w:rPr>
        <w:t>Licitación</w:t>
      </w:r>
      <w:r w:rsidR="00A5495A" w:rsidRPr="00AB5931">
        <w:rPr>
          <w:rFonts w:ascii="Century Gothic" w:hAnsi="Century Gothic"/>
          <w:lang w:val="es-DO"/>
        </w:rPr>
        <w:t xml:space="preserve"> Publica.</w:t>
      </w:r>
    </w:p>
    <w:p w14:paraId="4104AC45" w14:textId="385F1F3C" w:rsidR="00956D77" w:rsidRPr="00AB5931" w:rsidRDefault="0079424E" w:rsidP="00765B4D">
      <w:pPr>
        <w:jc w:val="both"/>
        <w:rPr>
          <w:rFonts w:ascii="Century Gothic" w:hAnsi="Century Gothic"/>
          <w:lang w:val="es-DO"/>
        </w:rPr>
      </w:pPr>
      <w:r>
        <w:rPr>
          <w:rFonts w:ascii="Century Gothic" w:hAnsi="Century Gothic"/>
          <w:lang w:val="es-DO"/>
        </w:rPr>
        <w:t>Gracias a</w:t>
      </w:r>
      <w:r w:rsidR="00A5495A" w:rsidRPr="00AB5931">
        <w:rPr>
          <w:rFonts w:ascii="Century Gothic" w:hAnsi="Century Gothic"/>
          <w:lang w:val="es-DO"/>
        </w:rPr>
        <w:t xml:space="preserve"> el esfuerzo desarrollado por el equipo técnico, El actual </w:t>
      </w:r>
      <w:r w:rsidR="00013CEC" w:rsidRPr="00AB5931">
        <w:rPr>
          <w:rFonts w:ascii="Century Gothic" w:hAnsi="Century Gothic"/>
          <w:lang w:val="es-DO"/>
        </w:rPr>
        <w:t>presidente</w:t>
      </w:r>
      <w:r w:rsidR="00A5495A" w:rsidRPr="00AB5931">
        <w:rPr>
          <w:rFonts w:ascii="Century Gothic" w:hAnsi="Century Gothic"/>
          <w:lang w:val="es-DO"/>
        </w:rPr>
        <w:t xml:space="preserve"> de la Republica Luis Abinader, </w:t>
      </w:r>
      <w:r w:rsidR="00AB5931" w:rsidRPr="00AB5931">
        <w:rPr>
          <w:rFonts w:ascii="Century Gothic" w:hAnsi="Century Gothic"/>
          <w:lang w:val="es-DO"/>
        </w:rPr>
        <w:t>prometió</w:t>
      </w:r>
      <w:r w:rsidR="00A5495A" w:rsidRPr="00AB5931">
        <w:rPr>
          <w:rFonts w:ascii="Century Gothic" w:hAnsi="Century Gothic"/>
          <w:lang w:val="es-DO"/>
        </w:rPr>
        <w:t xml:space="preserve"> en campaña</w:t>
      </w:r>
      <w:r>
        <w:rPr>
          <w:rFonts w:ascii="Century Gothic" w:hAnsi="Century Gothic"/>
          <w:lang w:val="es-DO"/>
        </w:rPr>
        <w:t>,</w:t>
      </w:r>
      <w:r w:rsidR="00A5495A" w:rsidRPr="00AB5931">
        <w:rPr>
          <w:rFonts w:ascii="Century Gothic" w:hAnsi="Century Gothic"/>
          <w:lang w:val="es-DO"/>
        </w:rPr>
        <w:t xml:space="preserve"> </w:t>
      </w:r>
      <w:r w:rsidR="00013CEC" w:rsidRPr="00AB5931">
        <w:rPr>
          <w:rFonts w:ascii="Century Gothic" w:hAnsi="Century Gothic"/>
          <w:lang w:val="es-DO"/>
        </w:rPr>
        <w:t>que,</w:t>
      </w:r>
      <w:r w:rsidR="00A5495A" w:rsidRPr="00AB5931">
        <w:rPr>
          <w:rFonts w:ascii="Century Gothic" w:hAnsi="Century Gothic"/>
          <w:lang w:val="es-DO"/>
        </w:rPr>
        <w:t xml:space="preserve"> de llegar al poder</w:t>
      </w:r>
      <w:r>
        <w:rPr>
          <w:rFonts w:ascii="Century Gothic" w:hAnsi="Century Gothic"/>
          <w:lang w:val="es-DO"/>
        </w:rPr>
        <w:t>,</w:t>
      </w:r>
      <w:r w:rsidR="00A5495A" w:rsidRPr="00AB5931">
        <w:rPr>
          <w:rFonts w:ascii="Century Gothic" w:hAnsi="Century Gothic"/>
          <w:lang w:val="es-DO"/>
        </w:rPr>
        <w:t xml:space="preserve"> construiría el proyecto, elegido como presidente, el 30 de </w:t>
      </w:r>
      <w:r w:rsidR="00013CEC" w:rsidRPr="00AB5931">
        <w:rPr>
          <w:rFonts w:ascii="Century Gothic" w:hAnsi="Century Gothic"/>
          <w:lang w:val="es-DO"/>
        </w:rPr>
        <w:t>marzo</w:t>
      </w:r>
      <w:r w:rsidR="00A5495A" w:rsidRPr="00AB5931">
        <w:rPr>
          <w:rFonts w:ascii="Century Gothic" w:hAnsi="Century Gothic"/>
          <w:lang w:val="es-DO"/>
        </w:rPr>
        <w:t xml:space="preserve"> de 2022, inici</w:t>
      </w:r>
      <w:r w:rsidR="00AD035E" w:rsidRPr="00AD035E">
        <w:rPr>
          <w:rFonts w:ascii="Century Gothic" w:hAnsi="Century Gothic"/>
          <w:lang w:val="es-DO"/>
        </w:rPr>
        <w:t>ó</w:t>
      </w:r>
      <w:r w:rsidR="00A5495A" w:rsidRPr="00AB5931">
        <w:rPr>
          <w:rFonts w:ascii="Century Gothic" w:hAnsi="Century Gothic"/>
          <w:lang w:val="es-DO"/>
        </w:rPr>
        <w:t xml:space="preserve"> los trabajos de construcción del Proyecto de Monorriel con una inversión inicial de RD$33,000,000,000.00 (Treinta y tres mil millones de pesos (601 millones US$). </w:t>
      </w:r>
      <w:r w:rsidR="00CC657D" w:rsidRPr="00AB5931">
        <w:rPr>
          <w:rFonts w:ascii="Century Gothic" w:hAnsi="Century Gothic"/>
          <w:lang w:val="es-DO"/>
        </w:rPr>
        <w:t>La primera línea del monorriel de Santiago de los caballeros tendrá un trazado de aproximadamente 13.2 kilómetros y comunicará el noroeste con el sureste de la ciudad en no más de 35 minutos. Comunicará el populoso sector de Cienfuegos con el pujante sector de Pekín. El trazado tendrá 14 estaciones</w:t>
      </w:r>
      <w:r w:rsidR="00C551F1" w:rsidRPr="00AB5931">
        <w:rPr>
          <w:rFonts w:ascii="Century Gothic" w:hAnsi="Century Gothic"/>
          <w:lang w:val="es-DO"/>
        </w:rPr>
        <w:t xml:space="preserve">. El sistema dispone de una capacidad </w:t>
      </w:r>
      <w:r w:rsidR="00AB5931">
        <w:rPr>
          <w:rFonts w:ascii="Century Gothic" w:hAnsi="Century Gothic"/>
          <w:lang w:val="es-DO"/>
        </w:rPr>
        <w:t>inicial</w:t>
      </w:r>
      <w:r w:rsidR="00C551F1" w:rsidRPr="00AB5931">
        <w:rPr>
          <w:rFonts w:ascii="Century Gothic" w:hAnsi="Century Gothic"/>
          <w:lang w:val="es-DO"/>
        </w:rPr>
        <w:t xml:space="preserve"> de transportar 20,000 pasajeros por hora por sentido, con 20 trenes de 580 pasajeros (4 coches de 185 pasajeros), con una velocidad de 80 kms/hora, una frecuencia de 90 segundos entre trenes y un control de trafico basado en comunicación CBTC.</w:t>
      </w:r>
    </w:p>
    <w:p w14:paraId="57FFDD03" w14:textId="0FB31CA0" w:rsidR="00765B4D" w:rsidRPr="00AB5931" w:rsidRDefault="00765B4D" w:rsidP="00765B4D">
      <w:pPr>
        <w:jc w:val="both"/>
        <w:rPr>
          <w:rFonts w:ascii="Century Gothic" w:hAnsi="Century Gothic"/>
          <w:lang w:val="es-DO"/>
        </w:rPr>
      </w:pPr>
      <w:r w:rsidRPr="00AB5931">
        <w:rPr>
          <w:rFonts w:ascii="Century Gothic" w:hAnsi="Century Gothic"/>
          <w:lang w:val="es-DO"/>
        </w:rPr>
        <w:t>La Iniciativa del presidente Abinader de construir El Sistema de Transporte Masivo para la ciudad de Santiago</w:t>
      </w:r>
      <w:r w:rsidR="0079424E">
        <w:rPr>
          <w:rFonts w:ascii="Century Gothic" w:hAnsi="Century Gothic"/>
          <w:lang w:val="es-DO"/>
        </w:rPr>
        <w:t>,</w:t>
      </w:r>
      <w:r w:rsidRPr="00AB5931">
        <w:rPr>
          <w:rFonts w:ascii="Century Gothic" w:hAnsi="Century Gothic"/>
          <w:lang w:val="es-DO"/>
        </w:rPr>
        <w:t xml:space="preserve"> es una gran obra de </w:t>
      </w:r>
      <w:r w:rsidR="00AB5931" w:rsidRPr="00AB5931">
        <w:rPr>
          <w:rFonts w:ascii="Century Gothic" w:hAnsi="Century Gothic"/>
          <w:lang w:val="es-DO"/>
        </w:rPr>
        <w:t>desarrollo que</w:t>
      </w:r>
      <w:r w:rsidRPr="00AB5931">
        <w:rPr>
          <w:rFonts w:ascii="Century Gothic" w:hAnsi="Century Gothic"/>
          <w:lang w:val="es-DO"/>
        </w:rPr>
        <w:t xml:space="preserve"> apoyo y además felicito su decisión de cumplir un compromiso de campaña asumido</w:t>
      </w:r>
    </w:p>
    <w:p w14:paraId="48CA32AB" w14:textId="26B106FE" w:rsidR="00956D77" w:rsidRPr="00AB5931" w:rsidRDefault="00956D77" w:rsidP="00765B4D">
      <w:pPr>
        <w:jc w:val="both"/>
        <w:rPr>
          <w:rFonts w:ascii="Century Gothic" w:hAnsi="Century Gothic"/>
          <w:lang w:val="es-DO"/>
        </w:rPr>
      </w:pPr>
      <w:r w:rsidRPr="00AB5931">
        <w:rPr>
          <w:rFonts w:ascii="Century Gothic" w:hAnsi="Century Gothic"/>
          <w:lang w:val="es-DO"/>
        </w:rPr>
        <w:t>Las obras están a cargo de Consorcio Sistema de Transporte Metropolitano de Santiago, integrado por las empresas Ingeniería Estrella y Sofratesa Proyectos. El consorcio presentó una propuesta de 25.000 millones de pesos durante el proceso de licitación. Los 8.500 millones de pesos restantes incluidos en el presupuesto se utilizarán para adquirir componentes electromecánicos.</w:t>
      </w:r>
      <w:r w:rsidR="00765B4D" w:rsidRPr="00AB5931">
        <w:rPr>
          <w:rFonts w:ascii="Century Gothic" w:hAnsi="Century Gothic"/>
          <w:lang w:val="es-DO"/>
        </w:rPr>
        <w:t xml:space="preserve"> </w:t>
      </w:r>
      <w:r w:rsidR="00E57CA4" w:rsidRPr="00AB5931">
        <w:rPr>
          <w:rFonts w:ascii="Century Gothic" w:hAnsi="Century Gothic"/>
          <w:lang w:val="es-DO"/>
        </w:rPr>
        <w:t>El actual sistema de transporte de Santiago de los Caballeros cuenta con 6.760 vehículos que recorren 60 rutas</w:t>
      </w:r>
      <w:r w:rsidR="00765B4D" w:rsidRPr="00AB5931">
        <w:rPr>
          <w:rFonts w:ascii="Century Gothic" w:hAnsi="Century Gothic"/>
          <w:lang w:val="es-DO"/>
        </w:rPr>
        <w:t xml:space="preserve"> creadas sin la planificación resultantes de los estudios de planeamiento urbano y la dirección de transito del ayuntamiento de Santiago.</w:t>
      </w:r>
    </w:p>
    <w:p w14:paraId="3DD8BBF7" w14:textId="3C1A5D0C" w:rsidR="00AB5931" w:rsidRPr="00AB5931" w:rsidRDefault="00765B4D" w:rsidP="00765B4D">
      <w:pPr>
        <w:jc w:val="both"/>
        <w:rPr>
          <w:rFonts w:ascii="Century Gothic" w:hAnsi="Century Gothic"/>
          <w:lang w:val="es-DO"/>
        </w:rPr>
      </w:pPr>
      <w:r w:rsidRPr="00AB5931">
        <w:rPr>
          <w:rFonts w:ascii="Century Gothic" w:hAnsi="Century Gothic"/>
          <w:lang w:val="es-DO"/>
        </w:rPr>
        <w:lastRenderedPageBreak/>
        <w:t>Del mismo modo que apoyo y felicito la decisión asumida de la construcción del Siste</w:t>
      </w:r>
      <w:r w:rsidR="004A099B" w:rsidRPr="00AB5931">
        <w:rPr>
          <w:rFonts w:ascii="Century Gothic" w:hAnsi="Century Gothic"/>
          <w:lang w:val="es-DO"/>
        </w:rPr>
        <w:t xml:space="preserve">ma de Monorriel, estoy en desacuerdo de la imposición de pasar la línea por la Av. Las Carreras, ya que atendiendo a los estudios que he desarrollado, no seria posible que un proyecto que tenemos que ayudar su realización, es vital para que sea </w:t>
      </w:r>
      <w:r w:rsidR="00AB5931" w:rsidRPr="00AB5931">
        <w:rPr>
          <w:rFonts w:ascii="Century Gothic" w:hAnsi="Century Gothic"/>
          <w:lang w:val="es-DO"/>
        </w:rPr>
        <w:t>más</w:t>
      </w:r>
      <w:r w:rsidR="004A099B" w:rsidRPr="00AB5931">
        <w:rPr>
          <w:rFonts w:ascii="Century Gothic" w:hAnsi="Century Gothic"/>
          <w:lang w:val="es-DO"/>
        </w:rPr>
        <w:t xml:space="preserve"> eficiente. Cobertura a un mayor servicio y uso racional de los distintos sectores, incluyendo los sectores de clases media excluidos y los sectores Norte y Este de la ciudad, teniendo una mejor tasa de la inversión, </w:t>
      </w:r>
      <w:r w:rsidR="0079424E">
        <w:rPr>
          <w:rFonts w:ascii="Century Gothic" w:hAnsi="Century Gothic"/>
          <w:lang w:val="es-DO"/>
        </w:rPr>
        <w:t xml:space="preserve">y </w:t>
      </w:r>
      <w:r w:rsidR="004A099B" w:rsidRPr="00AB5931">
        <w:rPr>
          <w:rFonts w:ascii="Century Gothic" w:hAnsi="Century Gothic"/>
          <w:lang w:val="es-DO"/>
        </w:rPr>
        <w:t>por ninguna circunstancia podemos permitir que un gran proyecto con un apoyo de aceptación total, termine con una zona negra de impactos muy negativos que nos dejaría</w:t>
      </w:r>
      <w:r w:rsidR="0079424E">
        <w:rPr>
          <w:rFonts w:ascii="Century Gothic" w:hAnsi="Century Gothic"/>
          <w:lang w:val="es-DO"/>
        </w:rPr>
        <w:t>,</w:t>
      </w:r>
      <w:r w:rsidR="004A099B" w:rsidRPr="00AB5931">
        <w:rPr>
          <w:rFonts w:ascii="Century Gothic" w:hAnsi="Century Gothic"/>
          <w:lang w:val="es-DO"/>
        </w:rPr>
        <w:t xml:space="preserve"> no asumir las </w:t>
      </w:r>
      <w:r w:rsidR="00AB5931" w:rsidRPr="00AB5931">
        <w:rPr>
          <w:rFonts w:ascii="Century Gothic" w:hAnsi="Century Gothic"/>
          <w:lang w:val="es-DO"/>
        </w:rPr>
        <w:t>correcciones</w:t>
      </w:r>
      <w:r w:rsidR="004A099B" w:rsidRPr="00AB5931">
        <w:rPr>
          <w:rFonts w:ascii="Century Gothic" w:hAnsi="Century Gothic"/>
          <w:lang w:val="es-DO"/>
        </w:rPr>
        <w:t xml:space="preserve"> y observaciones para m</w:t>
      </w:r>
      <w:r w:rsidR="00AB5931" w:rsidRPr="00AB5931">
        <w:rPr>
          <w:rFonts w:ascii="Century Gothic" w:hAnsi="Century Gothic"/>
          <w:lang w:val="es-DO"/>
        </w:rPr>
        <w:t>ejorar</w:t>
      </w:r>
      <w:r w:rsidR="0079424E">
        <w:rPr>
          <w:rFonts w:ascii="Century Gothic" w:hAnsi="Century Gothic"/>
          <w:lang w:val="es-DO"/>
        </w:rPr>
        <w:t xml:space="preserve"> no </w:t>
      </w:r>
      <w:r w:rsidR="00013CEC">
        <w:rPr>
          <w:rFonts w:ascii="Century Gothic" w:hAnsi="Century Gothic"/>
          <w:lang w:val="es-DO"/>
        </w:rPr>
        <w:t>sería</w:t>
      </w:r>
      <w:r w:rsidR="0079424E">
        <w:rPr>
          <w:rFonts w:ascii="Century Gothic" w:hAnsi="Century Gothic"/>
          <w:lang w:val="es-DO"/>
        </w:rPr>
        <w:t xml:space="preserve"> una decisión inteligente</w:t>
      </w:r>
      <w:r w:rsidR="00AB5931" w:rsidRPr="00AB5931">
        <w:rPr>
          <w:rFonts w:ascii="Century Gothic" w:hAnsi="Century Gothic"/>
          <w:lang w:val="es-DO"/>
        </w:rPr>
        <w:t xml:space="preserve">, </w:t>
      </w:r>
      <w:r w:rsidR="0079424E">
        <w:rPr>
          <w:rFonts w:ascii="Century Gothic" w:hAnsi="Century Gothic"/>
          <w:lang w:val="es-DO"/>
        </w:rPr>
        <w:t>pues entendemos que el éxito es</w:t>
      </w:r>
      <w:r w:rsidR="00AB5931" w:rsidRPr="00AB5931">
        <w:rPr>
          <w:rFonts w:ascii="Century Gothic" w:hAnsi="Century Gothic"/>
          <w:lang w:val="es-DO"/>
        </w:rPr>
        <w:t xml:space="preserve"> un compromiso de todo.</w:t>
      </w:r>
    </w:p>
    <w:p w14:paraId="194BD8CE" w14:textId="1DA63E3D" w:rsidR="00E57CA4" w:rsidRPr="00AB5931" w:rsidRDefault="00AB5931" w:rsidP="00765B4D">
      <w:pPr>
        <w:jc w:val="both"/>
        <w:rPr>
          <w:rFonts w:ascii="Century Gothic" w:hAnsi="Century Gothic"/>
          <w:lang w:val="es-DO"/>
        </w:rPr>
      </w:pPr>
      <w:r w:rsidRPr="00AB5931">
        <w:rPr>
          <w:rFonts w:ascii="Century Gothic" w:hAnsi="Century Gothic"/>
          <w:lang w:val="es-DO"/>
        </w:rPr>
        <w:t xml:space="preserve">Entendemos que, si es muy cierto que el complejo de Zona Franca de Santiago y los habitantes de los Sectores Sureste y Noroeste, van a recibir los mejores resultados, mucho menos cierto que el transito de Santiago no se va resolver, atendiendo a que los sectores de clase media están </w:t>
      </w:r>
      <w:r w:rsidR="005024F9" w:rsidRPr="00AB5931">
        <w:rPr>
          <w:rFonts w:ascii="Century Gothic" w:hAnsi="Century Gothic"/>
          <w:lang w:val="es-DO"/>
        </w:rPr>
        <w:t>excluidos</w:t>
      </w:r>
      <w:r w:rsidRPr="00AB5931">
        <w:rPr>
          <w:rFonts w:ascii="Century Gothic" w:hAnsi="Century Gothic"/>
          <w:lang w:val="es-DO"/>
        </w:rPr>
        <w:t xml:space="preserve"> en la ruta definida y por tanto seguirán usando sus vehículos, carros de conchos y taxis como medio de transportación.</w:t>
      </w:r>
      <w:r w:rsidR="004A099B" w:rsidRPr="00AB5931">
        <w:rPr>
          <w:rFonts w:ascii="Century Gothic" w:hAnsi="Century Gothic"/>
          <w:lang w:val="es-DO"/>
        </w:rPr>
        <w:t xml:space="preserve"> </w:t>
      </w:r>
    </w:p>
    <w:p w14:paraId="152FA748" w14:textId="1FCE5C8C" w:rsidR="00E57CA4" w:rsidRPr="00AB5931" w:rsidRDefault="00222F29" w:rsidP="0099459B">
      <w:pPr>
        <w:jc w:val="both"/>
        <w:rPr>
          <w:rFonts w:ascii="Century Gothic" w:hAnsi="Century Gothic"/>
          <w:lang w:val="es-DO"/>
        </w:rPr>
      </w:pPr>
      <w:r w:rsidRPr="00AB5931">
        <w:rPr>
          <w:rFonts w:ascii="Century Gothic" w:hAnsi="Century Gothic"/>
          <w:lang w:val="es-DO"/>
        </w:rPr>
        <w:t>El Proyecto del Monorriel de Santiago inicio su ejecución sin tener terminado los estudios y planos del proyecto, con una muy baja planificación</w:t>
      </w:r>
      <w:r w:rsidR="00765B4D" w:rsidRPr="00AB5931">
        <w:rPr>
          <w:rFonts w:ascii="Century Gothic" w:hAnsi="Century Gothic"/>
          <w:lang w:val="es-DO"/>
        </w:rPr>
        <w:t xml:space="preserve"> e</w:t>
      </w:r>
      <w:r w:rsidRPr="00AB5931">
        <w:rPr>
          <w:rFonts w:ascii="Century Gothic" w:hAnsi="Century Gothic"/>
          <w:lang w:val="es-DO"/>
        </w:rPr>
        <w:t xml:space="preserve"> improvisación</w:t>
      </w:r>
      <w:r w:rsidR="00765B4D" w:rsidRPr="00AB5931">
        <w:rPr>
          <w:rFonts w:ascii="Century Gothic" w:hAnsi="Century Gothic"/>
          <w:lang w:val="es-DO"/>
        </w:rPr>
        <w:t xml:space="preserve">, como demuestran los cambios realizados y acciones </w:t>
      </w:r>
      <w:r w:rsidR="005024F9" w:rsidRPr="00AB5931">
        <w:rPr>
          <w:rFonts w:ascii="Century Gothic" w:hAnsi="Century Gothic"/>
          <w:lang w:val="es-DO"/>
        </w:rPr>
        <w:t>erróneas</w:t>
      </w:r>
      <w:r w:rsidRPr="00AB5931">
        <w:rPr>
          <w:rFonts w:ascii="Century Gothic" w:hAnsi="Century Gothic"/>
          <w:lang w:val="es-DO"/>
        </w:rPr>
        <w:t xml:space="preserve"> y hoy a 18 meses después ni los estudios ni los planos del proyecto están terminados y fruto de estos resultados a mi entender han cometido un grave error al incluir dentro de la línea de la ruta elegida la Av. Las Carreras hasta la Av. Estrella Sadhal</w:t>
      </w:r>
      <w:r w:rsidR="00AD035E" w:rsidRPr="00AD035E">
        <w:rPr>
          <w:rFonts w:ascii="Century Gothic" w:hAnsi="Century Gothic"/>
          <w:lang w:val="es-DO"/>
        </w:rPr>
        <w:t>á</w:t>
      </w:r>
      <w:r w:rsidRPr="00AB5931">
        <w:rPr>
          <w:rFonts w:ascii="Century Gothic" w:hAnsi="Century Gothic"/>
          <w:lang w:val="es-DO"/>
        </w:rPr>
        <w:t xml:space="preserve"> con una longitud aproximada de 2.31 kms</w:t>
      </w:r>
      <w:r w:rsidR="003E0E71" w:rsidRPr="00AB5931">
        <w:rPr>
          <w:rFonts w:ascii="Century Gothic" w:hAnsi="Century Gothic"/>
          <w:lang w:val="es-DO"/>
        </w:rPr>
        <w:t xml:space="preserve">, sin tomar en cuenta los impactos negativos ambientales , de vialidad y de urbanismo del tramo. Algo interesante a </w:t>
      </w:r>
      <w:r w:rsidR="00B928FE" w:rsidRPr="00AB5931">
        <w:rPr>
          <w:rFonts w:ascii="Century Gothic" w:hAnsi="Century Gothic"/>
          <w:lang w:val="es-DO"/>
        </w:rPr>
        <w:t>tomar en cuenta</w:t>
      </w:r>
      <w:r w:rsidR="003E0E71" w:rsidRPr="00AB5931">
        <w:rPr>
          <w:rFonts w:ascii="Century Gothic" w:hAnsi="Century Gothic"/>
          <w:lang w:val="es-DO"/>
        </w:rPr>
        <w:t xml:space="preserve"> que la </w:t>
      </w:r>
      <w:r w:rsidR="005024F9" w:rsidRPr="00AB5931">
        <w:rPr>
          <w:rFonts w:ascii="Century Gothic" w:hAnsi="Century Gothic"/>
          <w:lang w:val="es-DO"/>
        </w:rPr>
        <w:t>Tecnología</w:t>
      </w:r>
      <w:r w:rsidR="003E0E71" w:rsidRPr="00AB5931">
        <w:rPr>
          <w:rFonts w:ascii="Century Gothic" w:hAnsi="Century Gothic"/>
          <w:lang w:val="es-DO"/>
        </w:rPr>
        <w:t xml:space="preserve"> del sistema de Monorriel esta limitado hasta un 6% de pendiente de la </w:t>
      </w:r>
      <w:r w:rsidR="005024F9" w:rsidRPr="00AB5931">
        <w:rPr>
          <w:rFonts w:ascii="Century Gothic" w:hAnsi="Century Gothic"/>
          <w:lang w:val="es-DO"/>
        </w:rPr>
        <w:t>vía</w:t>
      </w:r>
      <w:r w:rsidR="003E0E71" w:rsidRPr="00AB5931">
        <w:rPr>
          <w:rFonts w:ascii="Century Gothic" w:hAnsi="Century Gothic"/>
          <w:lang w:val="es-DO"/>
        </w:rPr>
        <w:t>, contraponiéndose a una pendiente mayor de la a, Las Carreras al llegar al monumento, quería exhibir el Monorriel en el área monumental y no va hacer posible</w:t>
      </w:r>
      <w:r w:rsidR="0099459B" w:rsidRPr="00AB5931">
        <w:rPr>
          <w:rFonts w:ascii="Century Gothic" w:hAnsi="Century Gothic"/>
          <w:lang w:val="es-DO"/>
        </w:rPr>
        <w:t xml:space="preserve"> por sus limitaciones de vencer ´pendientes mayores a un 6%, teniendo que construir un túnel de aproximadamente 400 metros lineales desde la Av. Francia , pasando por debajo de los parqueos del monumento y saliendo en los Jardines del Gran Teatro del Cibao.</w:t>
      </w:r>
    </w:p>
    <w:p w14:paraId="692C14D1" w14:textId="63AD006A" w:rsidR="0099459B" w:rsidRPr="00AB5931" w:rsidRDefault="0099459B" w:rsidP="0099459B">
      <w:pPr>
        <w:jc w:val="both"/>
        <w:rPr>
          <w:rFonts w:ascii="Century Gothic" w:hAnsi="Century Gothic"/>
          <w:lang w:val="es-DO"/>
        </w:rPr>
      </w:pPr>
      <w:r w:rsidRPr="00AB5931">
        <w:rPr>
          <w:rFonts w:ascii="Century Gothic" w:hAnsi="Century Gothic"/>
          <w:lang w:val="es-DO"/>
        </w:rPr>
        <w:t xml:space="preserve">La terquedad de elegir la </w:t>
      </w:r>
      <w:r w:rsidR="0079424E">
        <w:rPr>
          <w:rFonts w:ascii="Century Gothic" w:hAnsi="Century Gothic"/>
          <w:lang w:val="es-DO"/>
        </w:rPr>
        <w:t>A</w:t>
      </w:r>
      <w:r w:rsidRPr="00AB5931">
        <w:rPr>
          <w:rFonts w:ascii="Century Gothic" w:hAnsi="Century Gothic"/>
          <w:lang w:val="es-DO"/>
        </w:rPr>
        <w:t>v. De las Carreras impactar</w:t>
      </w:r>
      <w:r w:rsidR="00AD035E" w:rsidRPr="00AD035E">
        <w:rPr>
          <w:rFonts w:ascii="Century Gothic" w:hAnsi="Century Gothic"/>
          <w:lang w:val="es-DO"/>
        </w:rPr>
        <w:t>á</w:t>
      </w:r>
      <w:r w:rsidRPr="00AB5931">
        <w:rPr>
          <w:rFonts w:ascii="Century Gothic" w:hAnsi="Century Gothic"/>
          <w:lang w:val="es-DO"/>
        </w:rPr>
        <w:t xml:space="preserve"> negativamente a la ciudad, convirtiéndose en un punto negro de tan importante obra de transporte masivo. Entre los impactos negativos citamos los siguientes.</w:t>
      </w:r>
    </w:p>
    <w:p w14:paraId="0637BB34" w14:textId="202FA433" w:rsidR="0099459B" w:rsidRPr="00AB5931" w:rsidRDefault="005024F9" w:rsidP="0099459B">
      <w:pPr>
        <w:pStyle w:val="ListParagraph"/>
        <w:numPr>
          <w:ilvl w:val="0"/>
          <w:numId w:val="1"/>
        </w:numPr>
        <w:jc w:val="both"/>
        <w:rPr>
          <w:rFonts w:ascii="Century Gothic" w:hAnsi="Century Gothic"/>
          <w:lang w:val="es-DO"/>
        </w:rPr>
      </w:pPr>
      <w:r w:rsidRPr="00AB5931">
        <w:rPr>
          <w:rFonts w:ascii="Century Gothic" w:hAnsi="Century Gothic"/>
          <w:lang w:val="es-DO"/>
        </w:rPr>
        <w:t>Eliminación</w:t>
      </w:r>
      <w:r w:rsidR="0099459B" w:rsidRPr="00AB5931">
        <w:rPr>
          <w:rFonts w:ascii="Century Gothic" w:hAnsi="Century Gothic"/>
          <w:lang w:val="es-DO"/>
        </w:rPr>
        <w:t xml:space="preserve"> del paisajismo de los Robles Amarillos de la Av. Las Carreras, un patrimonio ambiental de los santiagueros y un orgullo de la primavera de Santiago. Aumentando la temperatura en unos 1.5 grados de la zona y aumentado los decibeles del ruido.</w:t>
      </w:r>
    </w:p>
    <w:p w14:paraId="5F8D470A" w14:textId="6B9A2438" w:rsidR="0099459B" w:rsidRPr="00AB5931" w:rsidRDefault="0099459B" w:rsidP="0099459B">
      <w:pPr>
        <w:pStyle w:val="ListParagraph"/>
        <w:numPr>
          <w:ilvl w:val="0"/>
          <w:numId w:val="1"/>
        </w:numPr>
        <w:jc w:val="both"/>
        <w:rPr>
          <w:rFonts w:ascii="Century Gothic" w:hAnsi="Century Gothic"/>
          <w:lang w:val="es-DO"/>
        </w:rPr>
      </w:pPr>
      <w:r w:rsidRPr="00AB5931">
        <w:rPr>
          <w:rFonts w:ascii="Century Gothic" w:hAnsi="Century Gothic"/>
          <w:lang w:val="es-DO"/>
        </w:rPr>
        <w:t xml:space="preserve">La Av. Las Carreras es la única avenida de comunicación Este </w:t>
      </w:r>
      <w:r w:rsidR="00B07172" w:rsidRPr="00AB5931">
        <w:rPr>
          <w:rFonts w:ascii="Century Gothic" w:hAnsi="Century Gothic"/>
          <w:lang w:val="es-DO"/>
        </w:rPr>
        <w:t xml:space="preserve">– Oeste de la ciudad con 3 carriles en cada dirección con un precario ancho de 2,50 metros y una reata de 0.90 M, al colocar las columnas del sistema de 1.80 de diámetro y en el caso de la estación de 2.80 M, la </w:t>
      </w:r>
      <w:r w:rsidR="005024F9" w:rsidRPr="00AB5931">
        <w:rPr>
          <w:rFonts w:ascii="Century Gothic" w:hAnsi="Century Gothic"/>
          <w:lang w:val="es-DO"/>
        </w:rPr>
        <w:t>vía</w:t>
      </w:r>
      <w:r w:rsidR="00B07172" w:rsidRPr="00AB5931">
        <w:rPr>
          <w:rFonts w:ascii="Century Gothic" w:hAnsi="Century Gothic"/>
          <w:lang w:val="es-DO"/>
        </w:rPr>
        <w:t xml:space="preserve"> será impactada negativamente al eliminar dos carriles, uno en cada dirección, reduciendo la vialidad en un 33 %, </w:t>
      </w:r>
      <w:r w:rsidR="00B07172" w:rsidRPr="00AB5931">
        <w:rPr>
          <w:rFonts w:ascii="Century Gothic" w:hAnsi="Century Gothic"/>
          <w:lang w:val="es-DO"/>
        </w:rPr>
        <w:lastRenderedPageBreak/>
        <w:t xml:space="preserve">mientras la ciudad sigue creciendo vertiginosamente, este proyecto </w:t>
      </w:r>
      <w:r w:rsidR="005024F9" w:rsidRPr="00AB5931">
        <w:rPr>
          <w:rFonts w:ascii="Century Gothic" w:hAnsi="Century Gothic"/>
          <w:lang w:val="es-DO"/>
        </w:rPr>
        <w:t>reducirá</w:t>
      </w:r>
      <w:r w:rsidR="00B07172" w:rsidRPr="00AB5931">
        <w:rPr>
          <w:rFonts w:ascii="Century Gothic" w:hAnsi="Century Gothic"/>
          <w:lang w:val="es-DO"/>
        </w:rPr>
        <w:t xml:space="preserve"> la capacidad vial, un absurdo. Las estrechas aceras no permiten otra opción, pues soy de opinión que la ciudad es para el disfrute de los peatones y no </w:t>
      </w:r>
      <w:r w:rsidR="005024F9" w:rsidRPr="00AB5931">
        <w:rPr>
          <w:rFonts w:ascii="Century Gothic" w:hAnsi="Century Gothic"/>
          <w:lang w:val="es-DO"/>
        </w:rPr>
        <w:t>sería</w:t>
      </w:r>
      <w:r w:rsidR="00B07172" w:rsidRPr="00AB5931">
        <w:rPr>
          <w:rFonts w:ascii="Century Gothic" w:hAnsi="Century Gothic"/>
          <w:lang w:val="es-DO"/>
        </w:rPr>
        <w:t xml:space="preserve"> ambientalmente sostenible una reducción del ancho de las mismas.</w:t>
      </w:r>
    </w:p>
    <w:p w14:paraId="273AF468" w14:textId="7FB5B6BC" w:rsidR="00B07172" w:rsidRPr="00AB5931" w:rsidRDefault="00AB5931" w:rsidP="0099459B">
      <w:pPr>
        <w:pStyle w:val="ListParagraph"/>
        <w:numPr>
          <w:ilvl w:val="0"/>
          <w:numId w:val="1"/>
        </w:numPr>
        <w:jc w:val="both"/>
        <w:rPr>
          <w:rFonts w:ascii="Century Gothic" w:hAnsi="Century Gothic"/>
          <w:lang w:val="es-DO"/>
        </w:rPr>
      </w:pPr>
      <w:r w:rsidRPr="00AB5931">
        <w:rPr>
          <w:rFonts w:ascii="Century Gothic" w:hAnsi="Century Gothic"/>
          <w:lang w:val="es-DO"/>
        </w:rPr>
        <w:t>Serán</w:t>
      </w:r>
      <w:r w:rsidR="00FF0C20" w:rsidRPr="00AB5931">
        <w:rPr>
          <w:rFonts w:ascii="Century Gothic" w:hAnsi="Century Gothic"/>
          <w:lang w:val="es-DO"/>
        </w:rPr>
        <w:t xml:space="preserve"> eliminadas las zonas de parqueos de los residentes de los edificios multifamiliares de las Carreras comprendido entre la calle</w:t>
      </w:r>
      <w:r>
        <w:rPr>
          <w:rFonts w:ascii="Century Gothic" w:hAnsi="Century Gothic"/>
          <w:lang w:val="es-DO"/>
        </w:rPr>
        <w:t xml:space="preserve"> </w:t>
      </w:r>
      <w:r w:rsidRPr="00AB5931">
        <w:rPr>
          <w:rFonts w:ascii="Century Gothic" w:hAnsi="Century Gothic"/>
          <w:lang w:val="es-DO"/>
        </w:rPr>
        <w:t>Sánchez</w:t>
      </w:r>
      <w:r w:rsidR="00FF0C20" w:rsidRPr="00AB5931">
        <w:rPr>
          <w:rFonts w:ascii="Century Gothic" w:hAnsi="Century Gothic"/>
          <w:lang w:val="es-DO"/>
        </w:rPr>
        <w:t xml:space="preserve"> y calle Cuba, afectando notablemente a sus habitantes propietarios de los apartamentos en la zona señalada.</w:t>
      </w:r>
    </w:p>
    <w:p w14:paraId="155A244E" w14:textId="4427BB1B" w:rsidR="00FF0C20" w:rsidRPr="00AB5931" w:rsidRDefault="00FF0C20" w:rsidP="0099459B">
      <w:pPr>
        <w:pStyle w:val="ListParagraph"/>
        <w:numPr>
          <w:ilvl w:val="0"/>
          <w:numId w:val="1"/>
        </w:numPr>
        <w:jc w:val="both"/>
        <w:rPr>
          <w:rFonts w:ascii="Century Gothic" w:hAnsi="Century Gothic"/>
          <w:lang w:val="es-DO"/>
        </w:rPr>
      </w:pPr>
      <w:r w:rsidRPr="00AB5931">
        <w:rPr>
          <w:rFonts w:ascii="Century Gothic" w:hAnsi="Century Gothic"/>
          <w:lang w:val="es-DO"/>
        </w:rPr>
        <w:t>Los Jardines Sur del Gran Teatro del Cibao, serán eliminados al proyectarse la salida del túnel en esa zona, convirtiendo al Gran Teatro en unas instalaciones que dejan de cumplir con espacios de recreación abiertas, limitando sus operaciones y negando a los munícipes de Santiago del disfrute de una zona privilegiada.</w:t>
      </w:r>
    </w:p>
    <w:p w14:paraId="4341C4B0" w14:textId="47C33743" w:rsidR="00FF0C20" w:rsidRPr="00AB5931" w:rsidRDefault="00FF0C20" w:rsidP="0099459B">
      <w:pPr>
        <w:pStyle w:val="ListParagraph"/>
        <w:numPr>
          <w:ilvl w:val="0"/>
          <w:numId w:val="1"/>
        </w:numPr>
        <w:jc w:val="both"/>
        <w:rPr>
          <w:rFonts w:ascii="Century Gothic" w:hAnsi="Century Gothic"/>
          <w:lang w:val="es-DO"/>
        </w:rPr>
      </w:pPr>
      <w:r w:rsidRPr="00AB5931">
        <w:rPr>
          <w:rFonts w:ascii="Century Gothic" w:hAnsi="Century Gothic"/>
          <w:lang w:val="es-DO"/>
        </w:rPr>
        <w:t>Atendiendo a la proyección preliminar de la línea del túnel, corre peligro de eliminar el Multiuso Deportivo de Las Carreras y El Parque al inicio de la Av. Francia.</w:t>
      </w:r>
    </w:p>
    <w:p w14:paraId="272BDEF5" w14:textId="1C127929" w:rsidR="00FF0C20" w:rsidRDefault="00FF0C20" w:rsidP="0099459B">
      <w:pPr>
        <w:pStyle w:val="ListParagraph"/>
        <w:numPr>
          <w:ilvl w:val="0"/>
          <w:numId w:val="1"/>
        </w:numPr>
        <w:jc w:val="both"/>
        <w:rPr>
          <w:rFonts w:ascii="Century Gothic" w:hAnsi="Century Gothic"/>
          <w:lang w:val="es-DO"/>
        </w:rPr>
      </w:pPr>
      <w:r w:rsidRPr="00AB5931">
        <w:rPr>
          <w:rFonts w:ascii="Century Gothic" w:hAnsi="Century Gothic"/>
          <w:lang w:val="es-DO"/>
        </w:rPr>
        <w:t>Algo a resaltar es que las actividades del centro histórico no v</w:t>
      </w:r>
      <w:r w:rsidR="00013A77" w:rsidRPr="00AB5931">
        <w:rPr>
          <w:rFonts w:ascii="Century Gothic" w:hAnsi="Century Gothic"/>
          <w:lang w:val="es-DO"/>
        </w:rPr>
        <w:t xml:space="preserve">an hacer favorecida, pues todas las rutas y carros de conchos sus operaciones seguirán tal cual, empeorándose con el tiempo y con la reducción de la vialidad de las Carreras, </w:t>
      </w:r>
      <w:r w:rsidR="00AB5931" w:rsidRPr="00AB5931">
        <w:rPr>
          <w:rFonts w:ascii="Century Gothic" w:hAnsi="Century Gothic"/>
          <w:lang w:val="es-DO"/>
        </w:rPr>
        <w:t>más</w:t>
      </w:r>
      <w:r w:rsidR="00013A77" w:rsidRPr="00AB5931">
        <w:rPr>
          <w:rFonts w:ascii="Century Gothic" w:hAnsi="Century Gothic"/>
          <w:lang w:val="es-DO"/>
        </w:rPr>
        <w:t xml:space="preserve"> vehículos </w:t>
      </w:r>
      <w:r w:rsidR="00AB5931" w:rsidRPr="00AB5931">
        <w:rPr>
          <w:rFonts w:ascii="Century Gothic" w:hAnsi="Century Gothic"/>
          <w:lang w:val="es-DO"/>
        </w:rPr>
        <w:t>impactarán</w:t>
      </w:r>
      <w:r w:rsidR="00013A77" w:rsidRPr="00AB5931">
        <w:rPr>
          <w:rFonts w:ascii="Century Gothic" w:hAnsi="Century Gothic"/>
          <w:lang w:val="es-DO"/>
        </w:rPr>
        <w:t xml:space="preserve"> sus reducidas calles.</w:t>
      </w:r>
    </w:p>
    <w:p w14:paraId="0BBEE9FF" w14:textId="252687B6" w:rsidR="00013CEC" w:rsidRDefault="00013CEC" w:rsidP="00013CEC">
      <w:pPr>
        <w:jc w:val="both"/>
        <w:rPr>
          <w:noProof/>
        </w:rPr>
      </w:pPr>
      <w:r>
        <w:rPr>
          <w:noProof/>
        </w:rPr>
        <w:t xml:space="preserve">             </w:t>
      </w:r>
      <w:r>
        <w:rPr>
          <w:noProof/>
        </w:rPr>
        <w:drawing>
          <wp:inline distT="0" distB="0" distL="0" distR="0" wp14:anchorId="2A53787B" wp14:editId="0251B331">
            <wp:extent cx="2045769" cy="272473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9119" cy="2755837"/>
                    </a:xfrm>
                    <a:prstGeom prst="rect">
                      <a:avLst/>
                    </a:prstGeom>
                    <a:noFill/>
                    <a:ln>
                      <a:noFill/>
                    </a:ln>
                  </pic:spPr>
                </pic:pic>
              </a:graphicData>
            </a:graphic>
          </wp:inline>
        </w:drawing>
      </w:r>
      <w:r>
        <w:rPr>
          <w:noProof/>
        </w:rPr>
        <w:t xml:space="preserve">                        </w:t>
      </w:r>
      <w:r>
        <w:rPr>
          <w:noProof/>
        </w:rPr>
        <w:drawing>
          <wp:inline distT="0" distB="0" distL="0" distR="0" wp14:anchorId="5817E217" wp14:editId="3CF12A47">
            <wp:extent cx="2085033" cy="2777033"/>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301" cy="2800032"/>
                    </a:xfrm>
                    <a:prstGeom prst="rect">
                      <a:avLst/>
                    </a:prstGeom>
                    <a:noFill/>
                    <a:ln>
                      <a:noFill/>
                    </a:ln>
                  </pic:spPr>
                </pic:pic>
              </a:graphicData>
            </a:graphic>
          </wp:inline>
        </w:drawing>
      </w:r>
    </w:p>
    <w:p w14:paraId="523113E1" w14:textId="16E78332" w:rsidR="00013CEC" w:rsidRPr="00013CEC" w:rsidRDefault="00013CEC" w:rsidP="00013CEC">
      <w:pPr>
        <w:jc w:val="center"/>
        <w:rPr>
          <w:rFonts w:ascii="Century Gothic" w:hAnsi="Century Gothic"/>
          <w:lang w:val="es-DO"/>
        </w:rPr>
      </w:pPr>
      <w:r w:rsidRPr="00013CEC">
        <w:rPr>
          <w:noProof/>
          <w:lang w:val="es-DO"/>
        </w:rPr>
        <w:t>Crimen Ambiental al Patrimonio d</w:t>
      </w:r>
      <w:r>
        <w:rPr>
          <w:noProof/>
          <w:lang w:val="es-DO"/>
        </w:rPr>
        <w:t>e Santiago Los Robles Amarillos Av. Las Carreras.</w:t>
      </w:r>
    </w:p>
    <w:p w14:paraId="2527D28C" w14:textId="5A70648F" w:rsidR="00013A77" w:rsidRDefault="00013A77" w:rsidP="00013A77">
      <w:pPr>
        <w:jc w:val="both"/>
        <w:rPr>
          <w:rFonts w:ascii="Century Gothic" w:hAnsi="Century Gothic"/>
          <w:lang w:val="es-DO"/>
        </w:rPr>
      </w:pPr>
      <w:r w:rsidRPr="00AB5931">
        <w:rPr>
          <w:rFonts w:ascii="Century Gothic" w:hAnsi="Century Gothic"/>
          <w:lang w:val="es-DO"/>
        </w:rPr>
        <w:t xml:space="preserve">Vistos los impactos negativos del paso del Sistema de Monorriel por la Av. Las Carreras, estoy en desacuerdo  de ese capricho, con poca sustentación técnica y sin un </w:t>
      </w:r>
      <w:r w:rsidR="00AB5931" w:rsidRPr="00AB5931">
        <w:rPr>
          <w:rFonts w:ascii="Century Gothic" w:hAnsi="Century Gothic"/>
          <w:lang w:val="es-DO"/>
        </w:rPr>
        <w:t>criterio</w:t>
      </w:r>
      <w:r w:rsidRPr="00AB5931">
        <w:rPr>
          <w:rFonts w:ascii="Century Gothic" w:hAnsi="Century Gothic"/>
          <w:lang w:val="es-DO"/>
        </w:rPr>
        <w:t xml:space="preserve"> urbano de ciudad, por tal propongo la alternativa de cambiar esta ruta por una línea ubicada por la av. </w:t>
      </w:r>
      <w:r w:rsidR="00AB5931" w:rsidRPr="00AB5931">
        <w:rPr>
          <w:rFonts w:ascii="Century Gothic" w:hAnsi="Century Gothic"/>
          <w:lang w:val="es-DO"/>
        </w:rPr>
        <w:t>Bartolomé</w:t>
      </w:r>
      <w:r w:rsidRPr="00AB5931">
        <w:rPr>
          <w:rFonts w:ascii="Century Gothic" w:hAnsi="Century Gothic"/>
          <w:lang w:val="es-DO"/>
        </w:rPr>
        <w:t xml:space="preserve"> Colon hasta la av. Estrella </w:t>
      </w:r>
      <w:r w:rsidR="00AB5931" w:rsidRPr="00AB5931">
        <w:rPr>
          <w:rFonts w:ascii="Century Gothic" w:hAnsi="Century Gothic"/>
          <w:lang w:val="es-DO"/>
        </w:rPr>
        <w:t>S</w:t>
      </w:r>
      <w:r w:rsidR="00AB5931">
        <w:rPr>
          <w:rFonts w:ascii="Century Gothic" w:hAnsi="Century Gothic"/>
          <w:lang w:val="es-DO"/>
        </w:rPr>
        <w:t>ad</w:t>
      </w:r>
      <w:r w:rsidR="00AB5931" w:rsidRPr="00AB5931">
        <w:rPr>
          <w:rFonts w:ascii="Century Gothic" w:hAnsi="Century Gothic"/>
          <w:lang w:val="es-DO"/>
        </w:rPr>
        <w:t>hala</w:t>
      </w:r>
      <w:r w:rsidRPr="00AB5931">
        <w:rPr>
          <w:rFonts w:ascii="Century Gothic" w:hAnsi="Century Gothic"/>
          <w:lang w:val="es-DO"/>
        </w:rPr>
        <w:t xml:space="preserve"> y de esta hasta la Av. Monumental, favoreciendo al acceso del Gran Parque Central, La</w:t>
      </w:r>
      <w:r w:rsidR="00FF7051" w:rsidRPr="00AB5931">
        <w:rPr>
          <w:rFonts w:ascii="Century Gothic" w:hAnsi="Century Gothic"/>
          <w:lang w:val="es-DO"/>
        </w:rPr>
        <w:t xml:space="preserve"> </w:t>
      </w:r>
      <w:r w:rsidR="00AB5931" w:rsidRPr="00AB5931">
        <w:rPr>
          <w:rFonts w:ascii="Century Gothic" w:hAnsi="Century Gothic"/>
          <w:lang w:val="es-DO"/>
        </w:rPr>
        <w:t>Policía</w:t>
      </w:r>
      <w:r w:rsidR="00FF7051" w:rsidRPr="00AB5931">
        <w:rPr>
          <w:rFonts w:ascii="Century Gothic" w:hAnsi="Century Gothic"/>
          <w:lang w:val="es-DO"/>
        </w:rPr>
        <w:t xml:space="preserve"> Nacional, el 911, universidad O&amp;M, grandes plazas comerciales y supermercados, Edificio de </w:t>
      </w:r>
      <w:r w:rsidR="00FF7051" w:rsidRPr="00AB5931">
        <w:rPr>
          <w:rFonts w:ascii="Century Gothic" w:hAnsi="Century Gothic"/>
          <w:lang w:val="es-DO"/>
        </w:rPr>
        <w:lastRenderedPageBreak/>
        <w:t xml:space="preserve">Huacalito, </w:t>
      </w:r>
      <w:r w:rsidR="00B928FE" w:rsidRPr="00AB5931">
        <w:rPr>
          <w:rFonts w:ascii="Century Gothic" w:hAnsi="Century Gothic"/>
          <w:lang w:val="es-DO"/>
        </w:rPr>
        <w:t>I</w:t>
      </w:r>
      <w:r w:rsidR="00FF7051" w:rsidRPr="00AB5931">
        <w:rPr>
          <w:rFonts w:ascii="Century Gothic" w:hAnsi="Century Gothic"/>
          <w:lang w:val="es-DO"/>
        </w:rPr>
        <w:t xml:space="preserve">nstalaciones de Claro, Ayuntamiento de Santiago, Edenorte, Colegios, Dominico americano, Sectores de clases medias excluidos y dar acceso a los pasajeros que ingresan a la ciudad desde la Zona norte y Nordeste del país. Es una solución mucho mas inclusiva, sin impactos negativos, incluyendo las instalaciones del Gran Parque Central, un lugar de celebración de </w:t>
      </w:r>
      <w:r w:rsidR="00AB5931" w:rsidRPr="00AB5931">
        <w:rPr>
          <w:rFonts w:ascii="Century Gothic" w:hAnsi="Century Gothic"/>
          <w:lang w:val="es-DO"/>
        </w:rPr>
        <w:t>los grandes eventos</w:t>
      </w:r>
      <w:r w:rsidR="00FF7051" w:rsidRPr="00AB5931">
        <w:rPr>
          <w:rFonts w:ascii="Century Gothic" w:hAnsi="Century Gothic"/>
          <w:lang w:val="es-DO"/>
        </w:rPr>
        <w:t xml:space="preserve"> </w:t>
      </w:r>
      <w:r w:rsidR="00B928FE" w:rsidRPr="00AB5931">
        <w:rPr>
          <w:rFonts w:ascii="Century Gothic" w:hAnsi="Century Gothic"/>
          <w:lang w:val="es-DO"/>
        </w:rPr>
        <w:t>de Santiago,</w:t>
      </w:r>
      <w:r w:rsidR="00FF7051" w:rsidRPr="00AB5931">
        <w:rPr>
          <w:rFonts w:ascii="Century Gothic" w:hAnsi="Century Gothic"/>
          <w:lang w:val="es-DO"/>
        </w:rPr>
        <w:t xml:space="preserve"> que en ningún momento puede ser excluido</w:t>
      </w:r>
      <w:r w:rsidR="00B928FE" w:rsidRPr="00AB5931">
        <w:rPr>
          <w:rFonts w:ascii="Century Gothic" w:hAnsi="Century Gothic"/>
          <w:lang w:val="es-DO"/>
        </w:rPr>
        <w:t xml:space="preserve">. La </w:t>
      </w:r>
      <w:r w:rsidR="00AB5931" w:rsidRPr="00AB5931">
        <w:rPr>
          <w:rFonts w:ascii="Century Gothic" w:hAnsi="Century Gothic"/>
          <w:lang w:val="es-DO"/>
        </w:rPr>
        <w:t>Línea</w:t>
      </w:r>
      <w:r w:rsidR="00B928FE" w:rsidRPr="00AB5931">
        <w:rPr>
          <w:rFonts w:ascii="Century Gothic" w:hAnsi="Century Gothic"/>
          <w:lang w:val="es-DO"/>
        </w:rPr>
        <w:t xml:space="preserve"> de la Ruta alterna dispone de los espacios necesarios requeridos para las estaciones y las estructuras de </w:t>
      </w:r>
      <w:r w:rsidR="00AB5931" w:rsidRPr="00AB5931">
        <w:rPr>
          <w:rFonts w:ascii="Century Gothic" w:hAnsi="Century Gothic"/>
          <w:lang w:val="es-DO"/>
        </w:rPr>
        <w:t>sostén</w:t>
      </w:r>
      <w:r w:rsidR="00B928FE" w:rsidRPr="00AB5931">
        <w:rPr>
          <w:rFonts w:ascii="Century Gothic" w:hAnsi="Century Gothic"/>
          <w:lang w:val="es-DO"/>
        </w:rPr>
        <w:t xml:space="preserve"> del Monorriel.</w:t>
      </w:r>
    </w:p>
    <w:p w14:paraId="24CE9B91" w14:textId="283895E8" w:rsidR="00013CEC" w:rsidRDefault="00013CEC" w:rsidP="00013A77">
      <w:pPr>
        <w:jc w:val="both"/>
        <w:rPr>
          <w:rFonts w:ascii="Century Gothic" w:hAnsi="Century Gothic"/>
          <w:lang w:val="es-DO"/>
        </w:rPr>
      </w:pPr>
      <w:r>
        <w:rPr>
          <w:noProof/>
        </w:rPr>
        <w:drawing>
          <wp:inline distT="0" distB="0" distL="0" distR="0" wp14:anchorId="3D963CD0" wp14:editId="4F090604">
            <wp:extent cx="2406580" cy="1808947"/>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089" cy="1840899"/>
                    </a:xfrm>
                    <a:prstGeom prst="rect">
                      <a:avLst/>
                    </a:prstGeom>
                    <a:noFill/>
                    <a:ln>
                      <a:noFill/>
                    </a:ln>
                  </pic:spPr>
                </pic:pic>
              </a:graphicData>
            </a:graphic>
          </wp:inline>
        </w:drawing>
      </w:r>
    </w:p>
    <w:p w14:paraId="1DDB9F94" w14:textId="360DE3ED" w:rsidR="00493568" w:rsidRDefault="00493568" w:rsidP="00013A77">
      <w:pPr>
        <w:jc w:val="both"/>
        <w:rPr>
          <w:rFonts w:ascii="Century Gothic" w:hAnsi="Century Gothic"/>
          <w:lang w:val="es-DO"/>
        </w:rPr>
      </w:pPr>
      <w:r>
        <w:rPr>
          <w:rFonts w:ascii="Century Gothic" w:hAnsi="Century Gothic"/>
          <w:lang w:val="es-DO"/>
        </w:rPr>
        <w:t xml:space="preserve">Ruta alterna Av. Bartolomé </w:t>
      </w:r>
      <w:r w:rsidRPr="00AD035E">
        <w:rPr>
          <w:rFonts w:ascii="Century Gothic" w:hAnsi="Century Gothic"/>
          <w:lang w:val="es-DO"/>
        </w:rPr>
        <w:t>Col</w:t>
      </w:r>
      <w:r w:rsidR="00AD035E" w:rsidRPr="00AD035E">
        <w:rPr>
          <w:rFonts w:ascii="Century Gothic" w:hAnsi="Century Gothic"/>
          <w:lang w:val="es-DO"/>
        </w:rPr>
        <w:t>ó</w:t>
      </w:r>
      <w:r w:rsidRPr="00AD035E">
        <w:rPr>
          <w:rFonts w:ascii="Century Gothic" w:hAnsi="Century Gothic"/>
          <w:lang w:val="es-DO"/>
        </w:rPr>
        <w:t>n</w:t>
      </w:r>
      <w:r>
        <w:rPr>
          <w:rFonts w:ascii="Century Gothic" w:hAnsi="Century Gothic"/>
          <w:lang w:val="es-DO"/>
        </w:rPr>
        <w:t xml:space="preserve"> / Av. Estrella Sadhal</w:t>
      </w:r>
      <w:r w:rsidR="00AD035E" w:rsidRPr="00AD035E">
        <w:rPr>
          <w:rFonts w:ascii="Century Gothic" w:hAnsi="Century Gothic"/>
          <w:lang w:val="es-DO"/>
        </w:rPr>
        <w:t>á</w:t>
      </w:r>
      <w:r>
        <w:rPr>
          <w:rFonts w:ascii="Century Gothic" w:hAnsi="Century Gothic"/>
          <w:lang w:val="es-DO"/>
        </w:rPr>
        <w:t xml:space="preserve"> </w:t>
      </w:r>
    </w:p>
    <w:p w14:paraId="1ACC63AC" w14:textId="195B6A22" w:rsidR="00493568" w:rsidRPr="00AB5931" w:rsidRDefault="00493568" w:rsidP="00013A77">
      <w:pPr>
        <w:jc w:val="both"/>
        <w:rPr>
          <w:rFonts w:ascii="Century Gothic" w:hAnsi="Century Gothic"/>
          <w:lang w:val="es-DO"/>
        </w:rPr>
      </w:pPr>
      <w:r>
        <w:rPr>
          <w:rFonts w:ascii="Century Gothic" w:hAnsi="Century Gothic"/>
          <w:lang w:val="es-DO"/>
        </w:rPr>
        <w:t xml:space="preserve">Hacemos un llamado de conocimiento </w:t>
      </w:r>
      <w:r w:rsidR="00541892">
        <w:rPr>
          <w:rFonts w:ascii="Century Gothic" w:hAnsi="Century Gothic"/>
          <w:lang w:val="es-DO"/>
        </w:rPr>
        <w:t>público</w:t>
      </w:r>
      <w:r>
        <w:rPr>
          <w:rFonts w:ascii="Century Gothic" w:hAnsi="Century Gothic"/>
          <w:lang w:val="es-DO"/>
        </w:rPr>
        <w:t xml:space="preserve"> a la unidad responsable de la ejecución del proyecto del Sistema Monorriel de Santiago URBE</w:t>
      </w:r>
      <w:r w:rsidR="00541892">
        <w:rPr>
          <w:rFonts w:ascii="Century Gothic" w:hAnsi="Century Gothic"/>
          <w:lang w:val="es-DO"/>
        </w:rPr>
        <w:t>, para corregir las distorsiones de la Ruta Tramo Av. Las Carreras, pues de lo contrario convertiría el buen gesto presidencial en una desobediencia a las buenas prácticas de la planificación de los proyectos de ingeniería y una zona oscura para siempre en la principal vía de comunicación Este/Oeste de la Ciudad.</w:t>
      </w:r>
    </w:p>
    <w:p w14:paraId="59DCDCC1" w14:textId="3E6FA365" w:rsidR="00B928FE" w:rsidRDefault="00B928FE" w:rsidP="00013A77">
      <w:pPr>
        <w:jc w:val="both"/>
        <w:rPr>
          <w:rFonts w:ascii="Century Gothic" w:hAnsi="Century Gothic"/>
          <w:lang w:val="es-DO"/>
        </w:rPr>
      </w:pPr>
    </w:p>
    <w:p w14:paraId="5BDC3255" w14:textId="4D4E9C0A" w:rsidR="003C786A" w:rsidRDefault="003C786A" w:rsidP="00013A77">
      <w:pPr>
        <w:jc w:val="both"/>
        <w:rPr>
          <w:rFonts w:ascii="Century Gothic" w:hAnsi="Century Gothic"/>
          <w:lang w:val="es-DO"/>
        </w:rPr>
      </w:pPr>
      <w:r>
        <w:rPr>
          <w:rFonts w:ascii="Century Gothic" w:hAnsi="Century Gothic"/>
          <w:lang w:val="es-DO"/>
        </w:rPr>
        <w:t>Autor : Ing. Ervin Vargas J</w:t>
      </w:r>
    </w:p>
    <w:p w14:paraId="5BC51A86" w14:textId="404002B2" w:rsidR="003C786A" w:rsidRPr="00541892" w:rsidRDefault="003C786A" w:rsidP="00013A77">
      <w:pPr>
        <w:jc w:val="both"/>
        <w:rPr>
          <w:rFonts w:ascii="Century Gothic" w:hAnsi="Century Gothic"/>
          <w:sz w:val="18"/>
          <w:szCs w:val="18"/>
          <w:lang w:val="es-DO"/>
        </w:rPr>
      </w:pPr>
      <w:r w:rsidRPr="00541892">
        <w:rPr>
          <w:rFonts w:ascii="Century Gothic" w:hAnsi="Century Gothic"/>
          <w:sz w:val="18"/>
          <w:szCs w:val="18"/>
          <w:lang w:val="es-DO"/>
        </w:rPr>
        <w:t xml:space="preserve">Ingeniero Civil / Magister en </w:t>
      </w:r>
      <w:r w:rsidR="00013CEC" w:rsidRPr="00541892">
        <w:rPr>
          <w:rFonts w:ascii="Century Gothic" w:hAnsi="Century Gothic"/>
          <w:sz w:val="18"/>
          <w:szCs w:val="18"/>
          <w:lang w:val="es-DO"/>
        </w:rPr>
        <w:t>Ingeniería</w:t>
      </w:r>
      <w:r w:rsidRPr="00541892">
        <w:rPr>
          <w:rFonts w:ascii="Century Gothic" w:hAnsi="Century Gothic"/>
          <w:sz w:val="18"/>
          <w:szCs w:val="18"/>
          <w:lang w:val="es-DO"/>
        </w:rPr>
        <w:t xml:space="preserve"> Ambiental</w:t>
      </w:r>
      <w:r w:rsidR="00541892" w:rsidRPr="00541892">
        <w:rPr>
          <w:rFonts w:ascii="Century Gothic" w:hAnsi="Century Gothic"/>
          <w:sz w:val="18"/>
          <w:szCs w:val="18"/>
          <w:lang w:val="es-DO"/>
        </w:rPr>
        <w:t>.</w:t>
      </w:r>
    </w:p>
    <w:p w14:paraId="72B4411A" w14:textId="45A54F5B" w:rsidR="00541892" w:rsidRPr="00541892" w:rsidRDefault="00541892" w:rsidP="00013A77">
      <w:pPr>
        <w:jc w:val="both"/>
        <w:rPr>
          <w:rFonts w:ascii="Century Gothic" w:hAnsi="Century Gothic"/>
          <w:sz w:val="18"/>
          <w:szCs w:val="18"/>
          <w:lang w:val="es-DO"/>
        </w:rPr>
      </w:pPr>
      <w:r w:rsidRPr="00541892">
        <w:rPr>
          <w:rFonts w:ascii="Century Gothic" w:hAnsi="Century Gothic"/>
          <w:sz w:val="18"/>
          <w:szCs w:val="18"/>
          <w:lang w:val="es-DO"/>
        </w:rPr>
        <w:t>Ex Presidente Codia Regional Norte</w:t>
      </w:r>
    </w:p>
    <w:sectPr w:rsidR="00541892" w:rsidRPr="00541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8EC"/>
    <w:multiLevelType w:val="hybridMultilevel"/>
    <w:tmpl w:val="537C4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52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7D"/>
    <w:rsid w:val="00013A77"/>
    <w:rsid w:val="00013CEC"/>
    <w:rsid w:val="001949A5"/>
    <w:rsid w:val="00222F29"/>
    <w:rsid w:val="003C786A"/>
    <w:rsid w:val="003E0E71"/>
    <w:rsid w:val="00493568"/>
    <w:rsid w:val="004A099B"/>
    <w:rsid w:val="004B6D48"/>
    <w:rsid w:val="005024F9"/>
    <w:rsid w:val="00510D34"/>
    <w:rsid w:val="00541892"/>
    <w:rsid w:val="00765B4D"/>
    <w:rsid w:val="0079424E"/>
    <w:rsid w:val="00956D77"/>
    <w:rsid w:val="0099459B"/>
    <w:rsid w:val="00A5495A"/>
    <w:rsid w:val="00AB5931"/>
    <w:rsid w:val="00AD035E"/>
    <w:rsid w:val="00B07172"/>
    <w:rsid w:val="00B928FE"/>
    <w:rsid w:val="00C551F1"/>
    <w:rsid w:val="00CC657D"/>
    <w:rsid w:val="00E57CA4"/>
    <w:rsid w:val="00F911C3"/>
    <w:rsid w:val="00FF0C20"/>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97A2"/>
  <w15:chartTrackingRefBased/>
  <w15:docId w15:val="{7B4C6D23-6765-4231-8957-E45AD0B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5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1392">
      <w:bodyDiv w:val="1"/>
      <w:marLeft w:val="0"/>
      <w:marRight w:val="0"/>
      <w:marTop w:val="0"/>
      <w:marBottom w:val="0"/>
      <w:divBdr>
        <w:top w:val="none" w:sz="0" w:space="0" w:color="auto"/>
        <w:left w:val="none" w:sz="0" w:space="0" w:color="auto"/>
        <w:bottom w:val="none" w:sz="0" w:space="0" w:color="auto"/>
        <w:right w:val="none" w:sz="0" w:space="0" w:color="auto"/>
      </w:divBdr>
      <w:divsChild>
        <w:div w:id="1553810269">
          <w:marLeft w:val="0"/>
          <w:marRight w:val="0"/>
          <w:marTop w:val="0"/>
          <w:marBottom w:val="0"/>
          <w:divBdr>
            <w:top w:val="none" w:sz="0" w:space="0" w:color="auto"/>
            <w:left w:val="none" w:sz="0" w:space="0" w:color="auto"/>
            <w:bottom w:val="none" w:sz="0" w:space="0" w:color="auto"/>
            <w:right w:val="none" w:sz="0" w:space="0" w:color="auto"/>
          </w:divBdr>
          <w:divsChild>
            <w:div w:id="831675945">
              <w:marLeft w:val="0"/>
              <w:marRight w:val="0"/>
              <w:marTop w:val="0"/>
              <w:marBottom w:val="0"/>
              <w:divBdr>
                <w:top w:val="none" w:sz="0" w:space="0" w:color="auto"/>
                <w:left w:val="none" w:sz="0" w:space="0" w:color="auto"/>
                <w:bottom w:val="none" w:sz="0" w:space="0" w:color="auto"/>
                <w:right w:val="none" w:sz="0" w:space="0" w:color="auto"/>
              </w:divBdr>
              <w:divsChild>
                <w:div w:id="639309310">
                  <w:marLeft w:val="0"/>
                  <w:marRight w:val="0"/>
                  <w:marTop w:val="0"/>
                  <w:marBottom w:val="0"/>
                  <w:divBdr>
                    <w:top w:val="none" w:sz="0" w:space="0" w:color="auto"/>
                    <w:left w:val="none" w:sz="0" w:space="0" w:color="auto"/>
                    <w:bottom w:val="none" w:sz="0" w:space="0" w:color="auto"/>
                    <w:right w:val="none" w:sz="0" w:space="0" w:color="auto"/>
                  </w:divBdr>
                  <w:divsChild>
                    <w:div w:id="7777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3690">
          <w:marLeft w:val="0"/>
          <w:marRight w:val="0"/>
          <w:marTop w:val="0"/>
          <w:marBottom w:val="0"/>
          <w:divBdr>
            <w:top w:val="none" w:sz="0" w:space="0" w:color="auto"/>
            <w:left w:val="none" w:sz="0" w:space="0" w:color="auto"/>
            <w:bottom w:val="none" w:sz="0" w:space="0" w:color="auto"/>
            <w:right w:val="none" w:sz="0" w:space="0" w:color="auto"/>
          </w:divBdr>
          <w:divsChild>
            <w:div w:id="1602182912">
              <w:marLeft w:val="0"/>
              <w:marRight w:val="0"/>
              <w:marTop w:val="0"/>
              <w:marBottom w:val="0"/>
              <w:divBdr>
                <w:top w:val="none" w:sz="0" w:space="0" w:color="auto"/>
                <w:left w:val="none" w:sz="0" w:space="0" w:color="auto"/>
                <w:bottom w:val="none" w:sz="0" w:space="0" w:color="auto"/>
                <w:right w:val="none" w:sz="0" w:space="0" w:color="auto"/>
              </w:divBdr>
              <w:divsChild>
                <w:div w:id="1781338499">
                  <w:marLeft w:val="0"/>
                  <w:marRight w:val="0"/>
                  <w:marTop w:val="0"/>
                  <w:marBottom w:val="0"/>
                  <w:divBdr>
                    <w:top w:val="none" w:sz="0" w:space="0" w:color="auto"/>
                    <w:left w:val="none" w:sz="0" w:space="0" w:color="auto"/>
                    <w:bottom w:val="none" w:sz="0" w:space="0" w:color="auto"/>
                    <w:right w:val="none" w:sz="0" w:space="0" w:color="auto"/>
                  </w:divBdr>
                  <w:divsChild>
                    <w:div w:id="17177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1389</Words>
  <Characters>7921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Vargas</dc:creator>
  <cp:keywords/>
  <dc:description/>
  <cp:lastModifiedBy>Elvin Vargas</cp:lastModifiedBy>
  <cp:revision>3</cp:revision>
  <dcterms:created xsi:type="dcterms:W3CDTF">2023-07-17T00:50:00Z</dcterms:created>
  <dcterms:modified xsi:type="dcterms:W3CDTF">2023-07-17T01:09:00Z</dcterms:modified>
</cp:coreProperties>
</file>